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2AE3C" w14:textId="77777777" w:rsidR="00CB40DB" w:rsidRPr="00E915A7" w:rsidRDefault="00CB40DB" w:rsidP="00CB40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E915A7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Открытый урок</w:t>
      </w:r>
    </w:p>
    <w:p w14:paraId="4B67ECB2" w14:textId="77777777" w:rsidR="00CB40DB" w:rsidRPr="00A63CF3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A63C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Кожемяко Ольга Николаевна, Литош Валентина Анатольевна</w:t>
      </w:r>
    </w:p>
    <w:p w14:paraId="6CF03517" w14:textId="77777777" w:rsidR="00CB40DB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Специальность:</w:t>
      </w:r>
      <w:r w:rsidRPr="00A63C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Эксплуатация и ремонт сельскохозяйственной техники и оборудования</w:t>
      </w:r>
    </w:p>
    <w:p w14:paraId="563197AF" w14:textId="77777777" w:rsidR="00CB40DB" w:rsidRPr="00A63CF3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Курс:</w:t>
      </w:r>
      <w:r w:rsidRPr="00A63C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четвертый</w:t>
      </w:r>
    </w:p>
    <w:p w14:paraId="4794F6CE" w14:textId="77777777" w:rsidR="00CB40DB" w:rsidRPr="00A63CF3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Дисциплина: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философии, информационные технологии в профессиональной деятельности</w:t>
      </w:r>
    </w:p>
    <w:p w14:paraId="38CD1BB2" w14:textId="77777777" w:rsidR="00CB40DB" w:rsidRPr="00A63CF3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урока:</w:t>
      </w:r>
      <w:r w:rsidRPr="00A63C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философия эпохи Ренессанса</w:t>
      </w:r>
    </w:p>
    <w:p w14:paraId="2FAC53DB" w14:textId="77777777" w:rsidR="00CB40DB" w:rsidRDefault="00CB40DB" w:rsidP="00CB40DB">
      <w:pPr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урока</w:t>
      </w:r>
      <w:r w:rsidRPr="002A703F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:</w:t>
      </w:r>
      <w:r w:rsidRPr="002A703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Урок усвоения новых знаний</w:t>
      </w:r>
    </w:p>
    <w:p w14:paraId="0119CA62" w14:textId="77777777" w:rsidR="00CB40DB" w:rsidRPr="00A57542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</w:t>
      </w: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урока: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9312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знаний о философии эпохи Ренессанса с использованием гугл-</w:t>
      </w:r>
      <w:r w:rsidR="00B06303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презентаций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2496"/>
        <w:gridCol w:w="6543"/>
        <w:gridCol w:w="6237"/>
      </w:tblGrid>
      <w:tr w:rsidR="00CB40DB" w14:paraId="364DE5B4" w14:textId="77777777" w:rsidTr="009B2FF1">
        <w:tc>
          <w:tcPr>
            <w:tcW w:w="2496" w:type="dxa"/>
          </w:tcPr>
          <w:p w14:paraId="5575D290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Задачи</w:t>
            </w:r>
          </w:p>
        </w:tc>
        <w:tc>
          <w:tcPr>
            <w:tcW w:w="6543" w:type="dxa"/>
          </w:tcPr>
          <w:p w14:paraId="241BCAA9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6237" w:type="dxa"/>
          </w:tcPr>
          <w:p w14:paraId="593A8D5C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Компоненты компетенций</w:t>
            </w:r>
          </w:p>
        </w:tc>
      </w:tr>
      <w:tr w:rsidR="00CB40DB" w14:paraId="4FF3F802" w14:textId="77777777" w:rsidTr="009B2FF1">
        <w:tc>
          <w:tcPr>
            <w:tcW w:w="2496" w:type="dxa"/>
          </w:tcPr>
          <w:p w14:paraId="6571F7B7" w14:textId="77777777" w:rsidR="00CB40DB" w:rsidRPr="007408F1" w:rsidRDefault="00CB40DB" w:rsidP="009B2F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408F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7408F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</w:p>
          <w:p w14:paraId="603912B4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543" w:type="dxa"/>
          </w:tcPr>
          <w:p w14:paraId="088F5A76" w14:textId="77777777" w:rsidR="00A9312A" w:rsidRPr="00A9312A" w:rsidRDefault="00A9312A" w:rsidP="00A9312A">
            <w:pPr>
              <w:pStyle w:val="a3"/>
              <w:numPr>
                <w:ilvl w:val="0"/>
                <w:numId w:val="5"/>
              </w:numPr>
              <w:shd w:val="clear" w:color="auto" w:fill="FFFFFF"/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9312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Изучить напра</w:t>
            </w:r>
            <w:r w:rsidR="00E5644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</w:t>
            </w:r>
            <w:r w:rsidRPr="00A9312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ления философии ренессанса: натурфилософия и гуманистическое направление</w:t>
            </w:r>
          </w:p>
          <w:p w14:paraId="7E8E16E3" w14:textId="77777777" w:rsidR="00A9312A" w:rsidRPr="00A9312A" w:rsidRDefault="00A9312A" w:rsidP="00A9312A">
            <w:pPr>
              <w:pStyle w:val="a3"/>
              <w:numPr>
                <w:ilvl w:val="0"/>
                <w:numId w:val="5"/>
              </w:numPr>
              <w:shd w:val="clear" w:color="auto" w:fill="FFFFFF"/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9312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Изучить возможность работы в гугл-</w:t>
            </w:r>
            <w:r w:rsidR="00B0630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презентациях</w:t>
            </w:r>
          </w:p>
          <w:p w14:paraId="2C11013F" w14:textId="77777777" w:rsidR="00A9312A" w:rsidRPr="00A9312A" w:rsidRDefault="00A9312A" w:rsidP="00A9312A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ind w:left="481" w:hanging="481"/>
              <w:rPr>
                <w:bCs/>
                <w:color w:val="000000" w:themeColor="text1"/>
                <w:sz w:val="28"/>
                <w:szCs w:val="28"/>
              </w:rPr>
            </w:pPr>
            <w:r w:rsidRPr="00FD6528">
              <w:rPr>
                <w:sz w:val="28"/>
                <w:szCs w:val="28"/>
              </w:rPr>
              <w:t>Провер</w:t>
            </w:r>
            <w:r>
              <w:rPr>
                <w:sz w:val="28"/>
                <w:szCs w:val="28"/>
              </w:rPr>
              <w:t>ить</w:t>
            </w:r>
            <w:r w:rsidRPr="00FD6528">
              <w:rPr>
                <w:sz w:val="28"/>
                <w:szCs w:val="28"/>
              </w:rPr>
              <w:t xml:space="preserve"> уровня знаний по данной теме</w:t>
            </w:r>
          </w:p>
        </w:tc>
        <w:tc>
          <w:tcPr>
            <w:tcW w:w="6237" w:type="dxa"/>
            <w:vMerge w:val="restart"/>
          </w:tcPr>
          <w:p w14:paraId="23698E41" w14:textId="237BC2DE" w:rsidR="00CB40DB" w:rsidRPr="000C6840" w:rsidRDefault="00CB40DB" w:rsidP="009B2FF1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3830837" w14:textId="4A28D671" w:rsidR="00CB40DB" w:rsidRDefault="00CB40DB" w:rsidP="009B2FF1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4. Работать в коллективе и в команде, эффективно взаимодействовать с</w:t>
            </w:r>
            <w:r w:rsidRPr="000C6840">
              <w:rPr>
                <w:rFonts w:ascii="Times New Roman" w:hAnsi="Times New Roman" w:cs="Times New Roman"/>
                <w:sz w:val="28"/>
                <w:lang w:val="en-US"/>
              </w:rPr>
              <w:t> </w:t>
            </w:r>
            <w:r w:rsidRPr="000C6840">
              <w:rPr>
                <w:rFonts w:ascii="Times New Roman" w:hAnsi="Times New Roman" w:cs="Times New Roman"/>
                <w:sz w:val="28"/>
              </w:rPr>
              <w:t>коллегами, руководством, клиентами.</w:t>
            </w:r>
          </w:p>
          <w:p w14:paraId="74DEED16" w14:textId="041329B3" w:rsidR="00CB40DB" w:rsidRPr="000C6840" w:rsidRDefault="00CB40DB" w:rsidP="009B2FF1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02B40A18" w14:textId="0F156D9F" w:rsidR="00CB40DB" w:rsidRPr="00171AE2" w:rsidRDefault="00A9312A" w:rsidP="00562FB6">
            <w:pPr>
              <w:rPr>
                <w:rFonts w:ascii="Times New Roman" w:hAnsi="Times New Roman" w:cs="Times New Roman"/>
                <w:sz w:val="28"/>
              </w:rPr>
            </w:pP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</w:tr>
      <w:tr w:rsidR="00CB40DB" w14:paraId="061BDEB7" w14:textId="77777777" w:rsidTr="009B2FF1">
        <w:trPr>
          <w:trHeight w:val="1385"/>
        </w:trPr>
        <w:tc>
          <w:tcPr>
            <w:tcW w:w="2496" w:type="dxa"/>
          </w:tcPr>
          <w:p w14:paraId="5D7E54E5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63C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Развивающ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</w:p>
        </w:tc>
        <w:tc>
          <w:tcPr>
            <w:tcW w:w="6543" w:type="dxa"/>
          </w:tcPr>
          <w:p w14:paraId="528BC2D0" w14:textId="77777777" w:rsidR="00CB40DB" w:rsidRPr="00A63CF3" w:rsidRDefault="00CB40DB" w:rsidP="009B2FF1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р</w:t>
            </w:r>
            <w:r w:rsidRPr="00A63CF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азвивать умения</w:t>
            </w:r>
          </w:p>
          <w:p w14:paraId="56BD756F" w14:textId="77777777" w:rsidR="00654A4B" w:rsidRPr="00FD6528" w:rsidRDefault="00654A4B" w:rsidP="00654A4B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FD6528">
              <w:rPr>
                <w:sz w:val="28"/>
                <w:szCs w:val="28"/>
              </w:rPr>
              <w:t>адекватно и критически оценивать разноплановую информацию и воспринимать новые области знаний.</w:t>
            </w:r>
          </w:p>
          <w:p w14:paraId="3D4F154A" w14:textId="77777777" w:rsidR="00CB40DB" w:rsidRDefault="00CB40DB" w:rsidP="00654A4B">
            <w:pPr>
              <w:pStyle w:val="a3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анализировать события, понятия</w:t>
            </w:r>
          </w:p>
          <w:p w14:paraId="1DF09C4A" w14:textId="77777777" w:rsidR="00CB40DB" w:rsidRPr="00171AE2" w:rsidRDefault="00654A4B" w:rsidP="00654A4B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навыки</w:t>
            </w:r>
          </w:p>
        </w:tc>
        <w:tc>
          <w:tcPr>
            <w:tcW w:w="6237" w:type="dxa"/>
            <w:vMerge/>
          </w:tcPr>
          <w:p w14:paraId="32A885A5" w14:textId="77777777" w:rsidR="00CB40DB" w:rsidRPr="00682DE8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B40DB" w14:paraId="253002FD" w14:textId="77777777" w:rsidTr="009B2FF1">
        <w:tc>
          <w:tcPr>
            <w:tcW w:w="2496" w:type="dxa"/>
          </w:tcPr>
          <w:p w14:paraId="763BC8CD" w14:textId="77777777" w:rsidR="00CB40DB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63C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Воспитательн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ые</w:t>
            </w:r>
          </w:p>
        </w:tc>
        <w:tc>
          <w:tcPr>
            <w:tcW w:w="6543" w:type="dxa"/>
          </w:tcPr>
          <w:p w14:paraId="6E9354C2" w14:textId="77777777" w:rsidR="00CB40DB" w:rsidRDefault="00CB40DB" w:rsidP="009B2FF1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содействовать воспитанию</w:t>
            </w:r>
            <w:r w:rsidRPr="00A63C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14:paraId="25279316" w14:textId="77777777" w:rsidR="00654A4B" w:rsidRPr="00654A4B" w:rsidRDefault="00654A4B" w:rsidP="00654A4B">
            <w:pPr>
              <w:pStyle w:val="a3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4A4B">
              <w:rPr>
                <w:rFonts w:ascii="Times New Roman" w:hAnsi="Times New Roman" w:cs="Times New Roman"/>
                <w:sz w:val="28"/>
                <w:szCs w:val="28"/>
              </w:rPr>
              <w:t>самостоятельно ориентироваться в философской реальности</w:t>
            </w:r>
            <w:r w:rsidRPr="00654A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A42692A" w14:textId="77777777" w:rsidR="00CB40DB" w:rsidRPr="00654A4B" w:rsidRDefault="00654A4B" w:rsidP="00654A4B">
            <w:pPr>
              <w:pStyle w:val="a3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4A4B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информацию, извлечённую из </w:t>
            </w:r>
            <w:r w:rsidRPr="00654A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источников</w:t>
            </w:r>
          </w:p>
          <w:p w14:paraId="60C9569C" w14:textId="77777777" w:rsidR="00654A4B" w:rsidRPr="00DC7D2A" w:rsidRDefault="00654A4B" w:rsidP="00654A4B">
            <w:pPr>
              <w:pStyle w:val="a3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4A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информационной культуры</w:t>
            </w:r>
          </w:p>
        </w:tc>
        <w:tc>
          <w:tcPr>
            <w:tcW w:w="6237" w:type="dxa"/>
            <w:vMerge/>
          </w:tcPr>
          <w:p w14:paraId="270C7D4F" w14:textId="77777777" w:rsidR="00CB40DB" w:rsidRPr="00236F3D" w:rsidRDefault="00CB40DB" w:rsidP="009B2FF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DEF5BBB" w14:textId="77777777" w:rsidR="00CB40DB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229EFB23" w14:textId="56ADBBE2" w:rsidR="00CB40DB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Форма организации учебно-познавательной деятельности обучающихся: </w:t>
      </w:r>
      <w:r w:rsidRPr="009E4F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фронтальная, групповая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8153E43" w14:textId="77777777" w:rsidR="00CB40DB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Методы обучения:</w:t>
      </w:r>
      <w:r w:rsidRPr="008813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словесные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(беседа)</w:t>
      </w:r>
      <w:r w:rsidRPr="00A53D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демонстрация (слайдов), </w:t>
      </w:r>
      <w:r w:rsidR="00654A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проведение контроля знаний в форме блиц-игры</w:t>
      </w:r>
      <w:r w:rsidRPr="00A53D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E564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практические (решение заданий)</w:t>
      </w:r>
    </w:p>
    <w:p w14:paraId="7202744B" w14:textId="7E273EDB" w:rsidR="00CB40DB" w:rsidRPr="00236F4C" w:rsidRDefault="00CB40DB" w:rsidP="00CB40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874A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Материально-техническое оснащение: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интерактивный комплекс с программным обеспечением, </w:t>
      </w:r>
      <w:r w:rsidR="00654A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Гугл-Презентация, </w:t>
      </w:r>
      <w:r w:rsidR="00562F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компьютеры учеников,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Pr="00881324">
        <w:rPr>
          <w:rFonts w:ascii="Times New Roman" w:hAnsi="Times New Roman" w:cs="Times New Roman"/>
          <w:color w:val="000000" w:themeColor="text1"/>
          <w:sz w:val="28"/>
          <w:szCs w:val="28"/>
        </w:rPr>
        <w:t>https://learningapps.org</w:t>
      </w:r>
    </w:p>
    <w:p w14:paraId="633446EC" w14:textId="77777777" w:rsidR="00CB40DB" w:rsidRPr="00A22CBF" w:rsidRDefault="00CB40DB" w:rsidP="00CB40DB">
      <w:pPr>
        <w:pStyle w:val="2"/>
        <w:shd w:val="clear" w:color="auto" w:fill="FFFFFF"/>
        <w:spacing w:before="0" w:line="360" w:lineRule="auto"/>
        <w:contextualSpacing/>
        <w:jc w:val="both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</w:pPr>
      <w:r w:rsidRPr="00F5359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Учебно-методическое обеспечение:  </w:t>
      </w:r>
      <w:r w:rsidRPr="00F535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слайд-презентация по теме урока</w:t>
      </w: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,</w:t>
      </w:r>
      <w:r w:rsidRPr="008813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32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карточки с заданиями</w:t>
      </w:r>
    </w:p>
    <w:p w14:paraId="6791B84E" w14:textId="77777777" w:rsidR="00654A4B" w:rsidRDefault="00654A4B">
      <w:r>
        <w:br w:type="page"/>
      </w:r>
    </w:p>
    <w:p w14:paraId="5C5869BE" w14:textId="77777777" w:rsidR="00654A4B" w:rsidRPr="00B66C94" w:rsidRDefault="00654A4B" w:rsidP="00654A4B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ХОД УРОКА</w:t>
      </w:r>
    </w:p>
    <w:tbl>
      <w:tblPr>
        <w:tblStyle w:val="a4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2410"/>
        <w:gridCol w:w="3402"/>
        <w:gridCol w:w="3297"/>
        <w:gridCol w:w="2231"/>
      </w:tblGrid>
      <w:tr w:rsidR="00654A4B" w14:paraId="1C2B577C" w14:textId="77777777" w:rsidTr="00673DC8">
        <w:tc>
          <w:tcPr>
            <w:tcW w:w="3828" w:type="dxa"/>
          </w:tcPr>
          <w:p w14:paraId="3A0FA22A" w14:textId="77777777" w:rsidR="00654A4B" w:rsidRDefault="00654A4B" w:rsidP="009B2FF1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Планируемые результаты урока. Компоненты компетенций</w:t>
            </w:r>
          </w:p>
        </w:tc>
        <w:tc>
          <w:tcPr>
            <w:tcW w:w="2410" w:type="dxa"/>
          </w:tcPr>
          <w:p w14:paraId="04CCF2F6" w14:textId="77777777" w:rsidR="00654A4B" w:rsidRDefault="00654A4B" w:rsidP="009B2FF1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(структурные элементы) урока</w:t>
            </w:r>
          </w:p>
        </w:tc>
        <w:tc>
          <w:tcPr>
            <w:tcW w:w="3402" w:type="dxa"/>
          </w:tcPr>
          <w:p w14:paraId="459188B4" w14:textId="77777777" w:rsidR="00654A4B" w:rsidRDefault="00654A4B" w:rsidP="009B2FF1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Деятельность преподавателя, её содержание, формы и методы</w:t>
            </w:r>
          </w:p>
        </w:tc>
        <w:tc>
          <w:tcPr>
            <w:tcW w:w="3297" w:type="dxa"/>
          </w:tcPr>
          <w:p w14:paraId="7B364A36" w14:textId="77777777" w:rsidR="00654A4B" w:rsidRDefault="00654A4B" w:rsidP="009B2FF1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Деятельность обучающихся, её содержание, формы и методы</w:t>
            </w:r>
          </w:p>
        </w:tc>
        <w:tc>
          <w:tcPr>
            <w:tcW w:w="2231" w:type="dxa"/>
          </w:tcPr>
          <w:p w14:paraId="6CC9FE3D" w14:textId="77777777" w:rsidR="00654A4B" w:rsidRDefault="00654A4B" w:rsidP="009B2FF1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КУМО</w:t>
            </w:r>
          </w:p>
        </w:tc>
      </w:tr>
      <w:tr w:rsidR="00654A4B" w14:paraId="0551F604" w14:textId="77777777" w:rsidTr="00673DC8">
        <w:tc>
          <w:tcPr>
            <w:tcW w:w="3828" w:type="dxa"/>
          </w:tcPr>
          <w:p w14:paraId="03ED6E37" w14:textId="07ABCE80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делового настроя, интереса к теме занятия, готовность к следующему этапу урока</w:t>
            </w:r>
          </w:p>
        </w:tc>
        <w:tc>
          <w:tcPr>
            <w:tcW w:w="2410" w:type="dxa"/>
          </w:tcPr>
          <w:p w14:paraId="46A9DED7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Организационно-мотивационный этап</w:t>
            </w:r>
          </w:p>
        </w:tc>
        <w:tc>
          <w:tcPr>
            <w:tcW w:w="3402" w:type="dxa"/>
          </w:tcPr>
          <w:p w14:paraId="7DD6B40B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осуществляют мотивацию к изучению темы </w:t>
            </w:r>
          </w:p>
          <w:p w14:paraId="30C61750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формулирует совместно с обучающимися тему урока</w:t>
            </w:r>
          </w:p>
          <w:p w14:paraId="3A7921B8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вовлекает обучающихся в  совместное целеполагание урока </w:t>
            </w:r>
          </w:p>
          <w:p w14:paraId="540F5886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разбивает студентов на команды</w:t>
            </w:r>
          </w:p>
        </w:tc>
        <w:tc>
          <w:tcPr>
            <w:tcW w:w="3297" w:type="dxa"/>
          </w:tcPr>
          <w:p w14:paraId="6BC3EDDC" w14:textId="77777777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рассаживаются по командам </w:t>
            </w:r>
          </w:p>
          <w:p w14:paraId="56890150" w14:textId="77777777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высказываются по теме беседы </w:t>
            </w:r>
          </w:p>
          <w:p w14:paraId="298DA70B" w14:textId="038B3638" w:rsidR="00654A4B" w:rsidRDefault="00654A4B" w:rsidP="00562FB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участвуют в определении темы и цели урока</w:t>
            </w:r>
          </w:p>
        </w:tc>
        <w:tc>
          <w:tcPr>
            <w:tcW w:w="2231" w:type="dxa"/>
          </w:tcPr>
          <w:p w14:paraId="416F0AD3" w14:textId="1AD143D4" w:rsidR="006660F0" w:rsidRDefault="006660F0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видеофрагмент</w:t>
            </w:r>
          </w:p>
          <w:p w14:paraId="3A4E0A3F" w14:textId="6A9A6DB1" w:rsidR="00654A4B" w:rsidRDefault="00654A4B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Слайд-презентация</w:t>
            </w:r>
          </w:p>
          <w:p w14:paraId="184AB6C2" w14:textId="0F40A7F0" w:rsidR="00654A4B" w:rsidRDefault="00000000" w:rsidP="00562FB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history="1">
              <w:r w:rsidR="002E3540" w:rsidRPr="001305E9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https://docs.google.com/presentation/d/1wbSH78WBR9VZWQAIE7yPQcUnPKK8qQvc/edit?usp=sharing&amp;ouid=117323555768239274471&amp;rtpof=true&amp;sd=true</w:t>
              </w:r>
            </w:hyperlink>
          </w:p>
        </w:tc>
      </w:tr>
      <w:tr w:rsidR="00654A4B" w14:paraId="7900260F" w14:textId="77777777" w:rsidTr="00673DC8">
        <w:tc>
          <w:tcPr>
            <w:tcW w:w="3828" w:type="dxa"/>
          </w:tcPr>
          <w:p w14:paraId="34579A25" w14:textId="30B6B132" w:rsidR="00654A4B" w:rsidRPr="00A9312A" w:rsidRDefault="00654A4B" w:rsidP="00654A4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  <w:p w14:paraId="1FC15B1B" w14:textId="14DCEFF8" w:rsidR="00595E9A" w:rsidRPr="000C6840" w:rsidRDefault="00595E9A" w:rsidP="00595E9A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57D0D03B" w14:textId="351DD96F" w:rsidR="00595E9A" w:rsidRDefault="00595E9A" w:rsidP="00595E9A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4.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Работать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коллективе и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 xml:space="preserve">команде, эффективно </w:t>
            </w:r>
            <w:r w:rsidRPr="000C6840">
              <w:rPr>
                <w:rFonts w:ascii="Times New Roman" w:hAnsi="Times New Roman" w:cs="Times New Roman"/>
                <w:sz w:val="28"/>
              </w:rPr>
              <w:lastRenderedPageBreak/>
              <w:t>взаимодействовать с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коллегами, руководством, клиентами.</w:t>
            </w:r>
          </w:p>
          <w:p w14:paraId="79B02A58" w14:textId="7A2ECE79" w:rsidR="00654A4B" w:rsidRPr="00562FB6" w:rsidRDefault="00595E9A" w:rsidP="00562FB6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410" w:type="dxa"/>
          </w:tcPr>
          <w:p w14:paraId="7655704C" w14:textId="77777777" w:rsidR="00654A4B" w:rsidRDefault="00654A4B" w:rsidP="00595E9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Этап </w:t>
            </w:r>
            <w:r w:rsidR="00595E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получения новых знаний</w:t>
            </w:r>
          </w:p>
        </w:tc>
        <w:tc>
          <w:tcPr>
            <w:tcW w:w="3402" w:type="dxa"/>
          </w:tcPr>
          <w:p w14:paraId="1BE40251" w14:textId="6A09A660" w:rsidR="00654A4B" w:rsidRDefault="00654A4B" w:rsidP="00595E9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Вовлекает обучающихся в работу в гугл- </w:t>
            </w:r>
            <w:r w:rsidR="00B063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резентаци</w:t>
            </w:r>
            <w:r w:rsidR="00B063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595E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поиска, обработки и размещения информации об эпохе Ренессанса</w:t>
            </w:r>
          </w:p>
        </w:tc>
        <w:tc>
          <w:tcPr>
            <w:tcW w:w="3297" w:type="dxa"/>
          </w:tcPr>
          <w:p w14:paraId="1539946D" w14:textId="77777777" w:rsidR="00654A4B" w:rsidRDefault="00654A4B" w:rsidP="00595E9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 </w:t>
            </w:r>
            <w:r w:rsidR="00595E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слайдов по заданной теме</w:t>
            </w:r>
          </w:p>
          <w:p w14:paraId="5E484E1B" w14:textId="0EABA5F0" w:rsidR="00654A4B" w:rsidRDefault="00595E9A" w:rsidP="00562FB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Представляют свою работу на защиту</w:t>
            </w:r>
          </w:p>
        </w:tc>
        <w:tc>
          <w:tcPr>
            <w:tcW w:w="2231" w:type="dxa"/>
          </w:tcPr>
          <w:p w14:paraId="16E941A5" w14:textId="77777777" w:rsidR="00654A4B" w:rsidRDefault="00654A4B" w:rsidP="009B2FF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Слайд-презентация</w:t>
            </w:r>
          </w:p>
          <w:p w14:paraId="0D8816A2" w14:textId="2866B399" w:rsidR="00595E9A" w:rsidRDefault="004F30D4" w:rsidP="009B2FF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Ссылка на презентацию (отдельный документ)</w:t>
            </w:r>
          </w:p>
          <w:p w14:paraId="1553D9E5" w14:textId="77777777" w:rsidR="00595E9A" w:rsidRDefault="00595E9A" w:rsidP="00B0630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Гугл-</w:t>
            </w:r>
            <w:r w:rsidR="00B063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презентация</w:t>
            </w:r>
          </w:p>
          <w:p w14:paraId="38D90777" w14:textId="354C9E0C" w:rsidR="00562FB6" w:rsidRDefault="00562FB6" w:rsidP="00B0630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Папка «Материалы урок»</w:t>
            </w:r>
          </w:p>
        </w:tc>
      </w:tr>
      <w:tr w:rsidR="00654A4B" w14:paraId="2A5AC9FE" w14:textId="77777777" w:rsidTr="00673DC8">
        <w:trPr>
          <w:trHeight w:val="634"/>
        </w:trPr>
        <w:tc>
          <w:tcPr>
            <w:tcW w:w="3828" w:type="dxa"/>
          </w:tcPr>
          <w:p w14:paraId="15C118BE" w14:textId="54D25E10" w:rsidR="00654A4B" w:rsidRDefault="00654A4B" w:rsidP="009B2FF1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</w:rPr>
              <w:t>4.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Работать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коллективе и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команде, эффективно взаимодействовать с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коллегами, руководством, клиентами.</w:t>
            </w:r>
          </w:p>
          <w:p w14:paraId="2BDEFE47" w14:textId="77777777" w:rsidR="00654A4B" w:rsidRDefault="00654A4B" w:rsidP="009B2FF1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контекста.</w:t>
            </w:r>
          </w:p>
          <w:p w14:paraId="24CDA7B0" w14:textId="552B44CD" w:rsidR="00654A4B" w:rsidRPr="00595E9A" w:rsidRDefault="00595E9A" w:rsidP="00595E9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2410" w:type="dxa"/>
          </w:tcPr>
          <w:p w14:paraId="00A6BFC4" w14:textId="77777777" w:rsidR="00654A4B" w:rsidRDefault="00654A4B" w:rsidP="00595E9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Этап </w:t>
            </w:r>
            <w:r w:rsidR="00595E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контроля знаний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81777DB" w14:textId="77777777" w:rsidR="00654A4B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организуем проверку знаний в форме блиц-игры</w:t>
            </w:r>
          </w:p>
        </w:tc>
        <w:tc>
          <w:tcPr>
            <w:tcW w:w="3297" w:type="dxa"/>
            <w:tcBorders>
              <w:bottom w:val="single" w:sz="4" w:space="0" w:color="auto"/>
            </w:tcBorders>
          </w:tcPr>
          <w:p w14:paraId="575DC222" w14:textId="77777777" w:rsidR="00654A4B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находят пары «Деятель эпохи Ренессанса – его произведение»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14:paraId="42ED72D2" w14:textId="77777777" w:rsidR="00654A4B" w:rsidRDefault="00595E9A" w:rsidP="009B2FF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7F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https://learningapps.org</w:t>
            </w:r>
          </w:p>
        </w:tc>
      </w:tr>
      <w:tr w:rsidR="00595E9A" w14:paraId="4D230A31" w14:textId="77777777" w:rsidTr="00673DC8">
        <w:tc>
          <w:tcPr>
            <w:tcW w:w="3828" w:type="dxa"/>
          </w:tcPr>
          <w:p w14:paraId="7803D7BB" w14:textId="256F6E92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0C6840">
              <w:rPr>
                <w:rFonts w:ascii="Times New Roman" w:hAnsi="Times New Roman" w:cs="Times New Roman"/>
                <w:sz w:val="28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0</w:t>
            </w:r>
            <w:r w:rsidRPr="000C6840">
              <w:rPr>
                <w:rFonts w:ascii="Times New Roman" w:hAnsi="Times New Roman" w:cs="Times New Roman"/>
                <w:sz w:val="28"/>
              </w:rPr>
              <w:t>4.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Работать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коллективе и в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команде, эффективно взаимодействовать с</w:t>
            </w:r>
            <w:r w:rsidR="00562FB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C6840">
              <w:rPr>
                <w:rFonts w:ascii="Times New Roman" w:hAnsi="Times New Roman" w:cs="Times New Roman"/>
                <w:sz w:val="28"/>
              </w:rPr>
              <w:t>коллегами, руководством, клиентами.</w:t>
            </w:r>
          </w:p>
          <w:p w14:paraId="4678258E" w14:textId="55ABE0FC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ОК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562FB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9312A">
              <w:rPr>
                <w:rFonts w:ascii="Times New Roman" w:hAnsi="Times New Roman" w:cs="Times New Roman"/>
                <w:sz w:val="28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2410" w:type="dxa"/>
          </w:tcPr>
          <w:p w14:paraId="0A45A5E9" w14:textId="77777777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 подведения итогов</w:t>
            </w:r>
          </w:p>
        </w:tc>
        <w:tc>
          <w:tcPr>
            <w:tcW w:w="3402" w:type="dxa"/>
          </w:tcPr>
          <w:p w14:paraId="2CFA8FA5" w14:textId="77777777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подводим итоги</w:t>
            </w:r>
          </w:p>
          <w:p w14:paraId="23658908" w14:textId="77777777" w:rsidR="00D8780A" w:rsidRDefault="00D8780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оцениваем работу:</w:t>
            </w:r>
          </w:p>
          <w:p w14:paraId="0946B474" w14:textId="77777777" w:rsidR="00D8780A" w:rsidRDefault="00D8780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О.Н. – наполняемость и содержание, защиту</w:t>
            </w:r>
          </w:p>
          <w:p w14:paraId="7885709F" w14:textId="77777777" w:rsidR="00D8780A" w:rsidRDefault="00D8780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В.А. – работу с источниками, оформление, защиту</w:t>
            </w:r>
          </w:p>
        </w:tc>
        <w:tc>
          <w:tcPr>
            <w:tcW w:w="3297" w:type="dxa"/>
          </w:tcPr>
          <w:p w14:paraId="323E8397" w14:textId="77777777" w:rsidR="00595E9A" w:rsidRDefault="00595E9A" w:rsidP="009B2F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рефлексия</w:t>
            </w:r>
          </w:p>
        </w:tc>
        <w:tc>
          <w:tcPr>
            <w:tcW w:w="2231" w:type="dxa"/>
          </w:tcPr>
          <w:p w14:paraId="11463319" w14:textId="42A36300" w:rsidR="00595E9A" w:rsidRDefault="00595E9A" w:rsidP="00562FB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Слайд-презентация</w:t>
            </w:r>
          </w:p>
        </w:tc>
      </w:tr>
    </w:tbl>
    <w:p w14:paraId="544AD7E9" w14:textId="77777777" w:rsidR="00D85E2C" w:rsidRDefault="00D85E2C"/>
    <w:sectPr w:rsidR="00D85E2C" w:rsidSect="00A442E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6804"/>
    <w:multiLevelType w:val="hybridMultilevel"/>
    <w:tmpl w:val="4FAE1EFE"/>
    <w:lvl w:ilvl="0" w:tplc="B0C4CD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F2395"/>
    <w:multiLevelType w:val="multilevel"/>
    <w:tmpl w:val="7DE64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96B88"/>
    <w:multiLevelType w:val="hybridMultilevel"/>
    <w:tmpl w:val="40AA1466"/>
    <w:lvl w:ilvl="0" w:tplc="B0C4CD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E2548"/>
    <w:multiLevelType w:val="hybridMultilevel"/>
    <w:tmpl w:val="DC729B6A"/>
    <w:lvl w:ilvl="0" w:tplc="B0C4CD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C6A50"/>
    <w:multiLevelType w:val="hybridMultilevel"/>
    <w:tmpl w:val="6EB23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D154D"/>
    <w:multiLevelType w:val="hybridMultilevel"/>
    <w:tmpl w:val="ADB8E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E266B"/>
    <w:multiLevelType w:val="hybridMultilevel"/>
    <w:tmpl w:val="DB2CE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12E0B"/>
    <w:multiLevelType w:val="multilevel"/>
    <w:tmpl w:val="4A6C8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324373">
    <w:abstractNumId w:val="6"/>
  </w:num>
  <w:num w:numId="2" w16cid:durableId="2015959801">
    <w:abstractNumId w:val="4"/>
  </w:num>
  <w:num w:numId="3" w16cid:durableId="543566364">
    <w:abstractNumId w:val="5"/>
  </w:num>
  <w:num w:numId="4" w16cid:durableId="1447966166">
    <w:abstractNumId w:val="1"/>
  </w:num>
  <w:num w:numId="5" w16cid:durableId="1661423877">
    <w:abstractNumId w:val="3"/>
  </w:num>
  <w:num w:numId="6" w16cid:durableId="371544276">
    <w:abstractNumId w:val="7"/>
  </w:num>
  <w:num w:numId="7" w16cid:durableId="608200413">
    <w:abstractNumId w:val="2"/>
  </w:num>
  <w:num w:numId="8" w16cid:durableId="1541362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0DB"/>
    <w:rsid w:val="00141ECA"/>
    <w:rsid w:val="00156545"/>
    <w:rsid w:val="00214F5D"/>
    <w:rsid w:val="002B5FBB"/>
    <w:rsid w:val="002D5599"/>
    <w:rsid w:val="002E3540"/>
    <w:rsid w:val="002E7291"/>
    <w:rsid w:val="002F740E"/>
    <w:rsid w:val="00356241"/>
    <w:rsid w:val="004F30D4"/>
    <w:rsid w:val="00562FB6"/>
    <w:rsid w:val="00595E9A"/>
    <w:rsid w:val="006470C9"/>
    <w:rsid w:val="00654A4B"/>
    <w:rsid w:val="006660F0"/>
    <w:rsid w:val="00673DC8"/>
    <w:rsid w:val="008400D6"/>
    <w:rsid w:val="008E0928"/>
    <w:rsid w:val="00A442EC"/>
    <w:rsid w:val="00A9312A"/>
    <w:rsid w:val="00B06303"/>
    <w:rsid w:val="00C647A2"/>
    <w:rsid w:val="00CB40DB"/>
    <w:rsid w:val="00CC3A46"/>
    <w:rsid w:val="00D044AB"/>
    <w:rsid w:val="00D85E2C"/>
    <w:rsid w:val="00D8780A"/>
    <w:rsid w:val="00E5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595C"/>
  <w15:docId w15:val="{E283BC0C-DE4D-4E06-8DBF-F4B7D353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0D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B40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40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B40DB"/>
    <w:pPr>
      <w:ind w:left="720"/>
      <w:contextualSpacing/>
    </w:pPr>
  </w:style>
  <w:style w:type="table" w:styleId="a4">
    <w:name w:val="Table Grid"/>
    <w:basedOn w:val="a1"/>
    <w:uiPriority w:val="59"/>
    <w:rsid w:val="00CB40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"/>
    <w:basedOn w:val="a"/>
    <w:rsid w:val="00CB40DB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6">
    <w:name w:val="Normal (Web)"/>
    <w:basedOn w:val="a"/>
    <w:uiPriority w:val="99"/>
    <w:unhideWhenUsed/>
    <w:rsid w:val="00A93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E3540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E35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presentation/d/1wbSH78WBR9VZWQAIE7yPQcUnPKK8qQvc/edit?usp=sharing&amp;ouid=117323555768239274471&amp;rtpof=true&amp;sd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Литош В.А</cp:lastModifiedBy>
  <cp:revision>12</cp:revision>
  <cp:lastPrinted>2021-03-22T08:46:00Z</cp:lastPrinted>
  <dcterms:created xsi:type="dcterms:W3CDTF">2021-03-22T08:16:00Z</dcterms:created>
  <dcterms:modified xsi:type="dcterms:W3CDTF">2024-04-24T07:16:00Z</dcterms:modified>
</cp:coreProperties>
</file>